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48522" w14:textId="77777777" w:rsidR="0022478A" w:rsidRDefault="0022478A" w:rsidP="002A351E">
      <w:pPr>
        <w:spacing w:after="0"/>
      </w:pPr>
    </w:p>
    <w:p w14:paraId="25DFD9FE" w14:textId="77777777" w:rsidR="00470CD5" w:rsidRPr="00A32FC1" w:rsidRDefault="00470CD5" w:rsidP="00A32FC1">
      <w:pPr>
        <w:spacing w:after="0" w:line="240" w:lineRule="auto"/>
        <w:rPr>
          <w:rFonts w:ascii="Arial" w:hAnsi="Arial" w:cs="Arial"/>
          <w:color w:val="auto"/>
          <w:lang w:val="en-GB"/>
        </w:rPr>
      </w:pPr>
      <w:r w:rsidRPr="00A32FC1">
        <w:rPr>
          <w:rFonts w:ascii="Arial" w:hAnsi="Arial" w:cs="Arial"/>
          <w:color w:val="auto"/>
          <w:lang w:val="en-GB"/>
        </w:rPr>
        <w:t xml:space="preserve">Peeter </w:t>
      </w:r>
      <w:proofErr w:type="spellStart"/>
      <w:r w:rsidRPr="00A32FC1">
        <w:rPr>
          <w:rFonts w:ascii="Arial" w:hAnsi="Arial" w:cs="Arial"/>
          <w:color w:val="auto"/>
          <w:lang w:val="en-GB"/>
        </w:rPr>
        <w:t>Puhke</w:t>
      </w:r>
      <w:proofErr w:type="spellEnd"/>
    </w:p>
    <w:p w14:paraId="25CCB59E" w14:textId="1AA19A76" w:rsidR="004845BC" w:rsidRPr="00A32FC1" w:rsidRDefault="00470CD5" w:rsidP="00A32FC1">
      <w:pPr>
        <w:spacing w:after="0" w:line="240" w:lineRule="auto"/>
        <w:rPr>
          <w:rFonts w:ascii="Arial" w:hAnsi="Arial" w:cs="Arial"/>
          <w:color w:val="auto"/>
        </w:rPr>
      </w:pPr>
      <w:r w:rsidRPr="00A32FC1">
        <w:rPr>
          <w:rFonts w:ascii="Arial" w:hAnsi="Arial" w:cs="Arial"/>
          <w:color w:val="auto"/>
        </w:rPr>
        <w:t>Metsaülem</w:t>
      </w:r>
    </w:p>
    <w:p w14:paraId="708099F5" w14:textId="54D03930" w:rsidR="00701C5D" w:rsidRPr="00A32FC1" w:rsidRDefault="00332639" w:rsidP="00A32FC1">
      <w:pPr>
        <w:spacing w:after="0" w:line="240" w:lineRule="auto"/>
        <w:rPr>
          <w:rFonts w:ascii="Arial" w:hAnsi="Arial" w:cs="Arial"/>
          <w:color w:val="auto"/>
        </w:rPr>
      </w:pPr>
      <w:r w:rsidRPr="00A32FC1">
        <w:rPr>
          <w:rFonts w:ascii="Arial" w:hAnsi="Arial" w:cs="Arial"/>
          <w:color w:val="auto"/>
        </w:rPr>
        <w:t>RMK Kirde regioon</w:t>
      </w:r>
      <w:r w:rsidR="006849B7" w:rsidRPr="00A32FC1">
        <w:rPr>
          <w:rFonts w:ascii="Arial" w:hAnsi="Arial" w:cs="Arial"/>
          <w:color w:val="auto"/>
        </w:rPr>
        <w:tab/>
      </w:r>
      <w:r w:rsidR="006849B7" w:rsidRPr="00A32FC1">
        <w:rPr>
          <w:rFonts w:ascii="Arial" w:hAnsi="Arial" w:cs="Arial"/>
        </w:rPr>
        <w:tab/>
      </w:r>
      <w:r w:rsidR="006849B7" w:rsidRPr="00A32FC1">
        <w:rPr>
          <w:rFonts w:ascii="Arial" w:hAnsi="Arial" w:cs="Arial"/>
        </w:rPr>
        <w:tab/>
      </w:r>
      <w:r w:rsidR="006849B7" w:rsidRPr="00A32FC1">
        <w:rPr>
          <w:rFonts w:ascii="Arial" w:hAnsi="Arial" w:cs="Arial"/>
        </w:rPr>
        <w:tab/>
      </w:r>
      <w:r w:rsidR="006849B7" w:rsidRPr="00A32FC1">
        <w:rPr>
          <w:rFonts w:ascii="Arial" w:hAnsi="Arial" w:cs="Arial"/>
        </w:rPr>
        <w:tab/>
      </w:r>
      <w:r w:rsidR="006849B7" w:rsidRPr="00A32FC1">
        <w:rPr>
          <w:rFonts w:ascii="Arial" w:hAnsi="Arial" w:cs="Arial"/>
        </w:rPr>
        <w:tab/>
      </w:r>
    </w:p>
    <w:p w14:paraId="46F9C481" w14:textId="5D46B9FE" w:rsidR="00701C5D" w:rsidRPr="00A32FC1" w:rsidRDefault="00E62419" w:rsidP="00A32FC1">
      <w:pPr>
        <w:spacing w:after="0" w:line="240" w:lineRule="auto"/>
        <w:rPr>
          <w:rFonts w:ascii="Arial" w:hAnsi="Arial" w:cs="Arial"/>
        </w:rPr>
      </w:pPr>
      <w:hyperlink r:id="rId11" w:history="1">
        <w:r w:rsidRPr="00A32FC1">
          <w:rPr>
            <w:rStyle w:val="Hyperlink"/>
            <w:rFonts w:ascii="Arial" w:hAnsi="Arial" w:cs="Arial"/>
            <w:lang w:val="en-US"/>
          </w:rPr>
          <w:t>peeter.puhke@rmk.ee</w:t>
        </w:r>
      </w:hyperlink>
      <w:r w:rsidRPr="00A32FC1">
        <w:rPr>
          <w:rFonts w:ascii="Arial" w:hAnsi="Arial" w:cs="Arial"/>
        </w:rPr>
        <w:tab/>
      </w:r>
      <w:r w:rsidR="00701C5D" w:rsidRPr="00A32FC1">
        <w:rPr>
          <w:rFonts w:ascii="Arial" w:hAnsi="Arial" w:cs="Arial"/>
        </w:rPr>
        <w:tab/>
      </w:r>
      <w:r w:rsidR="006849B7" w:rsidRPr="00A32FC1">
        <w:rPr>
          <w:rFonts w:ascii="Arial" w:hAnsi="Arial" w:cs="Arial"/>
        </w:rPr>
        <w:tab/>
      </w:r>
      <w:r w:rsidR="006849B7" w:rsidRPr="00A32FC1">
        <w:rPr>
          <w:rFonts w:ascii="Arial" w:hAnsi="Arial" w:cs="Arial"/>
        </w:rPr>
        <w:tab/>
      </w:r>
      <w:r w:rsidR="006849B7" w:rsidRPr="00A32FC1">
        <w:rPr>
          <w:rFonts w:ascii="Arial" w:hAnsi="Arial" w:cs="Arial"/>
        </w:rPr>
        <w:tab/>
      </w:r>
      <w:r w:rsidR="006849B7" w:rsidRPr="00A32FC1">
        <w:rPr>
          <w:rFonts w:ascii="Arial" w:hAnsi="Arial" w:cs="Arial"/>
        </w:rPr>
        <w:tab/>
      </w:r>
      <w:r w:rsidR="002A3502">
        <w:rPr>
          <w:rFonts w:ascii="Arial" w:hAnsi="Arial" w:cs="Arial"/>
        </w:rPr>
        <w:t xml:space="preserve">         </w:t>
      </w:r>
      <w:r w:rsidR="00EC635D" w:rsidRPr="00A32FC1">
        <w:rPr>
          <w:rFonts w:ascii="Arial" w:hAnsi="Arial" w:cs="Arial"/>
          <w:color w:val="auto"/>
        </w:rPr>
        <w:t xml:space="preserve"> </w:t>
      </w:r>
      <w:r w:rsidRPr="00A32FC1">
        <w:rPr>
          <w:rFonts w:ascii="Arial" w:hAnsi="Arial" w:cs="Arial"/>
          <w:color w:val="auto"/>
        </w:rPr>
        <w:t>0</w:t>
      </w:r>
      <w:r w:rsidR="00FF5838" w:rsidRPr="00A32FC1">
        <w:rPr>
          <w:rFonts w:ascii="Arial" w:hAnsi="Arial" w:cs="Arial"/>
          <w:color w:val="auto"/>
        </w:rPr>
        <w:t>3</w:t>
      </w:r>
      <w:r w:rsidRPr="00A32FC1">
        <w:rPr>
          <w:rFonts w:ascii="Arial" w:hAnsi="Arial" w:cs="Arial"/>
          <w:color w:val="auto"/>
        </w:rPr>
        <w:t>.01.2025</w:t>
      </w:r>
      <w:r w:rsidR="00EC635D" w:rsidRPr="00A32FC1">
        <w:rPr>
          <w:rFonts w:ascii="Arial" w:hAnsi="Arial" w:cs="Arial"/>
          <w:color w:val="auto"/>
        </w:rPr>
        <w:t xml:space="preserve"> </w:t>
      </w:r>
      <w:r w:rsidR="006849B7" w:rsidRPr="00A32FC1">
        <w:rPr>
          <w:rFonts w:ascii="Arial" w:hAnsi="Arial" w:cs="Arial"/>
          <w:color w:val="auto"/>
        </w:rPr>
        <w:t>nr</w:t>
      </w:r>
      <w:r w:rsidR="002A3502" w:rsidRPr="002A3502">
        <w:t xml:space="preserve"> </w:t>
      </w:r>
      <w:r w:rsidR="002A3502" w:rsidRPr="002A3502">
        <w:rPr>
          <w:rFonts w:ascii="Arial" w:hAnsi="Arial" w:cs="Arial"/>
          <w:color w:val="auto"/>
        </w:rPr>
        <w:t>NJ-TOO-2/8</w:t>
      </w:r>
      <w:r w:rsidR="00701C5D" w:rsidRPr="00A32FC1">
        <w:rPr>
          <w:rFonts w:ascii="Arial" w:hAnsi="Arial" w:cs="Arial"/>
          <w:color w:val="auto"/>
        </w:rPr>
        <w:tab/>
      </w:r>
      <w:r w:rsidR="00701C5D" w:rsidRPr="00A32FC1">
        <w:rPr>
          <w:rFonts w:ascii="Arial" w:hAnsi="Arial" w:cs="Arial"/>
        </w:rPr>
        <w:tab/>
      </w:r>
      <w:r w:rsidR="00701C5D" w:rsidRPr="00A32FC1">
        <w:rPr>
          <w:rFonts w:ascii="Arial" w:hAnsi="Arial" w:cs="Arial"/>
        </w:rPr>
        <w:tab/>
      </w:r>
      <w:r w:rsidR="00701C5D" w:rsidRPr="00A32FC1">
        <w:rPr>
          <w:rFonts w:ascii="Arial" w:hAnsi="Arial" w:cs="Arial"/>
        </w:rPr>
        <w:tab/>
      </w:r>
      <w:r w:rsidR="00701C5D" w:rsidRPr="00A32FC1">
        <w:rPr>
          <w:rFonts w:ascii="Arial" w:hAnsi="Arial" w:cs="Arial"/>
        </w:rPr>
        <w:tab/>
      </w:r>
      <w:r w:rsidR="00701C5D" w:rsidRPr="00A32FC1">
        <w:rPr>
          <w:rFonts w:ascii="Arial" w:hAnsi="Arial" w:cs="Arial"/>
        </w:rPr>
        <w:tab/>
      </w:r>
      <w:r w:rsidR="00701C5D" w:rsidRPr="00A32FC1">
        <w:rPr>
          <w:rFonts w:ascii="Arial" w:hAnsi="Arial" w:cs="Arial"/>
        </w:rPr>
        <w:tab/>
      </w:r>
    </w:p>
    <w:p w14:paraId="461AC513" w14:textId="77777777" w:rsidR="004C6D42" w:rsidRPr="00A32FC1" w:rsidRDefault="004C6D42" w:rsidP="00A32FC1">
      <w:pPr>
        <w:spacing w:after="0" w:line="240" w:lineRule="auto"/>
        <w:rPr>
          <w:rFonts w:ascii="Arial" w:hAnsi="Arial" w:cs="Arial"/>
        </w:rPr>
      </w:pPr>
    </w:p>
    <w:p w14:paraId="1A55AFBA" w14:textId="48998F49" w:rsidR="00701C5D" w:rsidRPr="00A32FC1" w:rsidRDefault="00701C5D" w:rsidP="00A32FC1">
      <w:pPr>
        <w:spacing w:after="0" w:line="240" w:lineRule="auto"/>
        <w:rPr>
          <w:rFonts w:ascii="Arial" w:hAnsi="Arial" w:cs="Arial"/>
        </w:rPr>
      </w:pPr>
      <w:r w:rsidRPr="00A32FC1">
        <w:rPr>
          <w:rFonts w:ascii="Arial" w:hAnsi="Arial" w:cs="Arial"/>
        </w:rPr>
        <w:tab/>
      </w:r>
      <w:r w:rsidRPr="00A32FC1">
        <w:rPr>
          <w:rFonts w:ascii="Arial" w:hAnsi="Arial" w:cs="Arial"/>
        </w:rPr>
        <w:tab/>
      </w:r>
      <w:r w:rsidRPr="00A32FC1">
        <w:rPr>
          <w:rFonts w:ascii="Arial" w:hAnsi="Arial" w:cs="Arial"/>
        </w:rPr>
        <w:tab/>
      </w:r>
      <w:r w:rsidRPr="00A32FC1">
        <w:rPr>
          <w:rFonts w:ascii="Arial" w:hAnsi="Arial" w:cs="Arial"/>
        </w:rPr>
        <w:tab/>
      </w:r>
    </w:p>
    <w:p w14:paraId="0704B062" w14:textId="59EF607D" w:rsidR="004C6D42" w:rsidRPr="00A32FC1" w:rsidRDefault="004D70D3" w:rsidP="00A32FC1">
      <w:pPr>
        <w:spacing w:after="0" w:line="240" w:lineRule="auto"/>
        <w:rPr>
          <w:rFonts w:ascii="Arial" w:hAnsi="Arial" w:cs="Arial"/>
          <w:b/>
        </w:rPr>
      </w:pPr>
      <w:r w:rsidRPr="00A32FC1">
        <w:rPr>
          <w:rFonts w:ascii="Arial" w:hAnsi="Arial" w:cs="Arial"/>
          <w:b/>
        </w:rPr>
        <w:t xml:space="preserve"> </w:t>
      </w:r>
    </w:p>
    <w:p w14:paraId="55CBF535" w14:textId="224865A4" w:rsidR="00193E9C" w:rsidRPr="00A32FC1" w:rsidRDefault="00C67240" w:rsidP="00A32FC1">
      <w:pPr>
        <w:spacing w:after="0" w:line="240" w:lineRule="auto"/>
        <w:rPr>
          <w:rFonts w:ascii="Arial" w:hAnsi="Arial" w:cs="Arial"/>
          <w:b/>
          <w:color w:val="auto"/>
        </w:rPr>
      </w:pPr>
      <w:r w:rsidRPr="00A32FC1">
        <w:rPr>
          <w:rFonts w:ascii="Arial" w:hAnsi="Arial" w:cs="Arial"/>
          <w:b/>
          <w:bCs/>
          <w:color w:val="auto"/>
        </w:rPr>
        <w:t>Juurdepääs Narva karjääri korrastatud aladele</w:t>
      </w:r>
    </w:p>
    <w:p w14:paraId="5478443B" w14:textId="4F5580CA" w:rsidR="004C6D42" w:rsidRPr="00A32FC1" w:rsidRDefault="004C6D42" w:rsidP="00A32FC1">
      <w:pPr>
        <w:spacing w:after="0" w:line="240" w:lineRule="auto"/>
        <w:rPr>
          <w:rFonts w:ascii="Arial" w:hAnsi="Arial" w:cs="Arial"/>
          <w:b/>
          <w:color w:val="auto"/>
        </w:rPr>
      </w:pPr>
    </w:p>
    <w:p w14:paraId="1E3A9602" w14:textId="77777777" w:rsidR="004C6D42" w:rsidRPr="00A32FC1" w:rsidRDefault="004C6D42" w:rsidP="00A32FC1">
      <w:pPr>
        <w:spacing w:after="0" w:line="240" w:lineRule="auto"/>
        <w:rPr>
          <w:rFonts w:ascii="Arial" w:hAnsi="Arial" w:cs="Arial"/>
          <w:b/>
          <w:color w:val="auto"/>
        </w:rPr>
      </w:pPr>
    </w:p>
    <w:p w14:paraId="1E799AA3" w14:textId="18142670" w:rsidR="008F0E34" w:rsidRPr="00A32FC1" w:rsidRDefault="00C67240" w:rsidP="00A32FC1">
      <w:pPr>
        <w:spacing w:after="0" w:line="240" w:lineRule="auto"/>
        <w:jc w:val="both"/>
        <w:rPr>
          <w:rFonts w:ascii="Arial" w:hAnsi="Arial" w:cs="Arial"/>
          <w:bCs/>
          <w:color w:val="auto"/>
        </w:rPr>
      </w:pPr>
      <w:r w:rsidRPr="00A32FC1">
        <w:rPr>
          <w:rFonts w:ascii="Arial" w:hAnsi="Arial" w:cs="Arial"/>
          <w:bCs/>
          <w:color w:val="auto"/>
        </w:rPr>
        <w:t>2023. aastal rajas Enefit Power AS, kooskõlastatult Riigi</w:t>
      </w:r>
      <w:r w:rsidR="001311CB" w:rsidRPr="00A32FC1">
        <w:rPr>
          <w:rFonts w:ascii="Arial" w:hAnsi="Arial" w:cs="Arial"/>
          <w:bCs/>
          <w:color w:val="auto"/>
        </w:rPr>
        <w:t>m</w:t>
      </w:r>
      <w:r w:rsidRPr="00A32FC1">
        <w:rPr>
          <w:rFonts w:ascii="Arial" w:hAnsi="Arial" w:cs="Arial"/>
          <w:bCs/>
          <w:color w:val="auto"/>
        </w:rPr>
        <w:t>etsa</w:t>
      </w:r>
      <w:r w:rsidR="001311CB" w:rsidRPr="00A32FC1">
        <w:rPr>
          <w:rFonts w:ascii="Arial" w:hAnsi="Arial" w:cs="Arial"/>
          <w:bCs/>
          <w:color w:val="auto"/>
        </w:rPr>
        <w:t xml:space="preserve"> M</w:t>
      </w:r>
      <w:r w:rsidRPr="00A32FC1">
        <w:rPr>
          <w:rFonts w:ascii="Arial" w:hAnsi="Arial" w:cs="Arial"/>
          <w:bCs/>
          <w:color w:val="auto"/>
        </w:rPr>
        <w:t xml:space="preserve">ajandamise Keskusega, Narva karjääri Viivikonna osa korrastatud aladele juurdepääsuks tammid üle </w:t>
      </w:r>
      <w:r w:rsidR="00B671F5" w:rsidRPr="00A32FC1">
        <w:rPr>
          <w:rFonts w:ascii="Arial" w:hAnsi="Arial" w:cs="Arial"/>
          <w:bCs/>
          <w:color w:val="auto"/>
        </w:rPr>
        <w:t>väljasõidutranšeede. Rajati kaks tammi nn ida</w:t>
      </w:r>
      <w:r w:rsidR="001F303D" w:rsidRPr="00A32FC1">
        <w:rPr>
          <w:rFonts w:ascii="Arial" w:hAnsi="Arial" w:cs="Arial"/>
          <w:bCs/>
          <w:color w:val="auto"/>
        </w:rPr>
        <w:t xml:space="preserve">poolne </w:t>
      </w:r>
      <w:r w:rsidR="00B671F5" w:rsidRPr="00A32FC1">
        <w:rPr>
          <w:rFonts w:ascii="Arial" w:hAnsi="Arial" w:cs="Arial"/>
          <w:bCs/>
          <w:color w:val="auto"/>
        </w:rPr>
        <w:t>tamm ja lääne</w:t>
      </w:r>
      <w:r w:rsidR="001F303D" w:rsidRPr="00A32FC1">
        <w:rPr>
          <w:rFonts w:ascii="Arial" w:hAnsi="Arial" w:cs="Arial"/>
          <w:bCs/>
          <w:color w:val="auto"/>
        </w:rPr>
        <w:t xml:space="preserve">poolne </w:t>
      </w:r>
      <w:r w:rsidR="00B671F5" w:rsidRPr="00A32FC1">
        <w:rPr>
          <w:rFonts w:ascii="Arial" w:hAnsi="Arial" w:cs="Arial"/>
          <w:bCs/>
          <w:color w:val="auto"/>
        </w:rPr>
        <w:t>tamm.</w:t>
      </w:r>
      <w:r w:rsidR="00F0472A" w:rsidRPr="00A32FC1">
        <w:rPr>
          <w:rFonts w:ascii="Arial" w:hAnsi="Arial" w:cs="Arial"/>
          <w:bCs/>
          <w:color w:val="auto"/>
        </w:rPr>
        <w:t xml:space="preserve"> Maad, kus tammid asuvad ja mida need ühendavad, kuuluvad Kaitseministeeriumile ning neid kasutab Riigi Kaitseinvesteeringute Keskus </w:t>
      </w:r>
      <w:proofErr w:type="spellStart"/>
      <w:r w:rsidR="00F0472A" w:rsidRPr="00A32FC1">
        <w:rPr>
          <w:rFonts w:ascii="Arial" w:hAnsi="Arial" w:cs="Arial"/>
          <w:bCs/>
          <w:color w:val="auto"/>
        </w:rPr>
        <w:t>Sirgala</w:t>
      </w:r>
      <w:proofErr w:type="spellEnd"/>
      <w:r w:rsidR="00F0472A" w:rsidRPr="00A32FC1">
        <w:rPr>
          <w:rFonts w:ascii="Arial" w:hAnsi="Arial" w:cs="Arial"/>
          <w:bCs/>
          <w:color w:val="auto"/>
        </w:rPr>
        <w:t xml:space="preserve"> harjutusvälja raames.</w:t>
      </w:r>
    </w:p>
    <w:p w14:paraId="486C7518" w14:textId="3527974A" w:rsidR="00F0472A" w:rsidRPr="00A32FC1" w:rsidRDefault="00F0472A" w:rsidP="00A32FC1">
      <w:pPr>
        <w:spacing w:after="0" w:line="240" w:lineRule="auto"/>
        <w:jc w:val="both"/>
        <w:rPr>
          <w:rFonts w:ascii="Arial" w:hAnsi="Arial" w:cs="Arial"/>
          <w:bCs/>
          <w:color w:val="auto"/>
        </w:rPr>
      </w:pPr>
      <w:r w:rsidRPr="00A32FC1">
        <w:rPr>
          <w:rFonts w:ascii="Arial" w:hAnsi="Arial" w:cs="Arial"/>
          <w:bCs/>
          <w:color w:val="auto"/>
        </w:rPr>
        <w:t>2024. aasta novembri lõpus teatas RKIK, et läänepoolne tamm on osaliselt hävinenud. Tammide ülevaatuse käigus selgus, et ka idapoolne tamm on erosiooni käigus kahjustada saanud. Läänepoolse tammi kahjustused osutusid niivõrd suureks, et selle taastamine ei olnud otstarbekas.</w:t>
      </w:r>
      <w:r w:rsidR="008B578E" w:rsidRPr="00A32FC1">
        <w:rPr>
          <w:rFonts w:ascii="Arial" w:hAnsi="Arial" w:cs="Arial"/>
          <w:bCs/>
          <w:color w:val="auto"/>
        </w:rPr>
        <w:t xml:space="preserve"> Töötasime välja uue logistilise skeemi, võimaldamaks juurdepääsu</w:t>
      </w:r>
      <w:r w:rsidR="00321A96" w:rsidRPr="00A32FC1">
        <w:rPr>
          <w:rFonts w:ascii="Arial" w:hAnsi="Arial" w:cs="Arial"/>
          <w:bCs/>
          <w:color w:val="auto"/>
        </w:rPr>
        <w:t xml:space="preserve"> neile aladele, millele pääsemiseks rajati läänepoolne tamm. </w:t>
      </w:r>
      <w:r w:rsidR="00DC7DEE" w:rsidRPr="00A32FC1">
        <w:rPr>
          <w:rFonts w:ascii="Arial" w:hAnsi="Arial" w:cs="Arial"/>
          <w:bCs/>
          <w:color w:val="auto"/>
        </w:rPr>
        <w:t>Aladele on võimalik pääseda, kasutades olemasolevaid puistanguteid ning ülesõitu tranšees 1/2.</w:t>
      </w:r>
      <w:r w:rsidRPr="00A32FC1">
        <w:rPr>
          <w:rFonts w:ascii="Arial" w:hAnsi="Arial" w:cs="Arial"/>
          <w:bCs/>
          <w:color w:val="auto"/>
        </w:rPr>
        <w:t xml:space="preserve"> </w:t>
      </w:r>
    </w:p>
    <w:p w14:paraId="59E2C59C" w14:textId="6981411C" w:rsidR="00F0472A" w:rsidRPr="00A32FC1" w:rsidRDefault="00F0472A" w:rsidP="00A32FC1">
      <w:pPr>
        <w:spacing w:after="0" w:line="240" w:lineRule="auto"/>
        <w:jc w:val="both"/>
        <w:rPr>
          <w:rFonts w:ascii="Arial" w:hAnsi="Arial" w:cs="Arial"/>
          <w:bCs/>
          <w:color w:val="auto"/>
        </w:rPr>
      </w:pPr>
      <w:r w:rsidRPr="00A32FC1">
        <w:rPr>
          <w:rFonts w:ascii="Arial" w:hAnsi="Arial" w:cs="Arial"/>
          <w:bCs/>
          <w:color w:val="auto"/>
        </w:rPr>
        <w:t xml:space="preserve">2024. aasta detsembris </w:t>
      </w:r>
      <w:r w:rsidR="00101084" w:rsidRPr="00A32FC1">
        <w:rPr>
          <w:rFonts w:ascii="Arial" w:hAnsi="Arial" w:cs="Arial"/>
          <w:bCs/>
          <w:color w:val="auto"/>
        </w:rPr>
        <w:t xml:space="preserve">taastati ja tugevdati idapoolne tamm. Läänepoolse tammi taastamine ei olnud kahjustuste tõttu otstarbekas. Tagamaks juurdepääsu neile aladele, mille juurdepääsuks rajati läänepoolne tamm, tõsteti </w:t>
      </w:r>
      <w:r w:rsidR="00530339" w:rsidRPr="00A32FC1">
        <w:rPr>
          <w:rFonts w:ascii="Arial" w:hAnsi="Arial" w:cs="Arial"/>
          <w:bCs/>
          <w:color w:val="auto"/>
        </w:rPr>
        <w:t xml:space="preserve">tranšee 1/2 ülesõitu </w:t>
      </w:r>
      <w:r w:rsidR="008B578E" w:rsidRPr="00A32FC1">
        <w:rPr>
          <w:rFonts w:ascii="Arial" w:hAnsi="Arial" w:cs="Arial"/>
          <w:bCs/>
          <w:color w:val="auto"/>
        </w:rPr>
        <w:t xml:space="preserve">prognoositavast veetasemest kõrgemale. Tööd kooskõlastati Teiega (e-kirjavahetus 11.12.2024). </w:t>
      </w:r>
      <w:r w:rsidR="00C12889" w:rsidRPr="00A32FC1">
        <w:rPr>
          <w:rFonts w:ascii="Arial" w:hAnsi="Arial" w:cs="Arial"/>
          <w:bCs/>
          <w:color w:val="auto"/>
        </w:rPr>
        <w:t>Tööd on lõpetatud ning juurdepääs kõikidele aladele on tagatud. Lisame uue juurdepääsuskeemi.</w:t>
      </w:r>
    </w:p>
    <w:p w14:paraId="0555CA7F" w14:textId="77777777" w:rsidR="00694525" w:rsidRPr="00A32FC1" w:rsidRDefault="00694525" w:rsidP="00A32FC1">
      <w:pPr>
        <w:spacing w:after="0" w:line="240" w:lineRule="auto"/>
        <w:jc w:val="both"/>
        <w:rPr>
          <w:rFonts w:ascii="Arial" w:hAnsi="Arial" w:cs="Arial"/>
          <w:bCs/>
          <w:color w:val="auto"/>
        </w:rPr>
      </w:pPr>
    </w:p>
    <w:p w14:paraId="761A4E96" w14:textId="77777777" w:rsidR="00D54D83" w:rsidRPr="00A32FC1" w:rsidRDefault="00D54D83" w:rsidP="00A32FC1">
      <w:pPr>
        <w:spacing w:after="0" w:line="240" w:lineRule="auto"/>
        <w:jc w:val="both"/>
        <w:rPr>
          <w:rFonts w:ascii="Arial" w:hAnsi="Arial" w:cs="Arial"/>
          <w:bCs/>
          <w:color w:val="auto"/>
        </w:rPr>
      </w:pPr>
    </w:p>
    <w:p w14:paraId="1CE7E387" w14:textId="5B20152B" w:rsidR="0047396E" w:rsidRPr="00A32FC1" w:rsidRDefault="0047396E" w:rsidP="00A32FC1">
      <w:pPr>
        <w:spacing w:after="0" w:line="240" w:lineRule="auto"/>
        <w:rPr>
          <w:rFonts w:ascii="Arial" w:hAnsi="Arial" w:cs="Arial"/>
          <w:bCs/>
          <w:color w:val="auto"/>
        </w:rPr>
      </w:pPr>
      <w:r w:rsidRPr="00A32FC1">
        <w:rPr>
          <w:rFonts w:ascii="Arial" w:hAnsi="Arial" w:cs="Arial"/>
          <w:bCs/>
          <w:color w:val="auto"/>
        </w:rPr>
        <w:t>Lugupidamisega</w:t>
      </w:r>
    </w:p>
    <w:p w14:paraId="07106C1E" w14:textId="65943FAC" w:rsidR="0047396E" w:rsidRPr="00A32FC1" w:rsidRDefault="0047396E" w:rsidP="00A32FC1">
      <w:pPr>
        <w:spacing w:after="0" w:line="240" w:lineRule="auto"/>
        <w:rPr>
          <w:rFonts w:ascii="Arial" w:hAnsi="Arial" w:cs="Arial"/>
          <w:bCs/>
          <w:color w:val="auto"/>
        </w:rPr>
      </w:pPr>
    </w:p>
    <w:p w14:paraId="035B99E1" w14:textId="77777777" w:rsidR="007A16DE" w:rsidRPr="00A32FC1" w:rsidRDefault="007A16DE" w:rsidP="00A32FC1">
      <w:pPr>
        <w:spacing w:after="0" w:line="240" w:lineRule="auto"/>
        <w:rPr>
          <w:rFonts w:ascii="Arial" w:hAnsi="Arial" w:cs="Arial"/>
          <w:bCs/>
          <w:color w:val="auto"/>
        </w:rPr>
      </w:pPr>
    </w:p>
    <w:p w14:paraId="1C10659C" w14:textId="2CD0A393" w:rsidR="0047396E" w:rsidRPr="00A32FC1" w:rsidRDefault="000E282A" w:rsidP="00A32FC1">
      <w:pPr>
        <w:spacing w:after="0" w:line="240" w:lineRule="auto"/>
        <w:rPr>
          <w:rFonts w:ascii="Arial" w:hAnsi="Arial" w:cs="Arial"/>
          <w:bCs/>
          <w:iCs/>
          <w:color w:val="auto"/>
        </w:rPr>
      </w:pPr>
      <w:r w:rsidRPr="00A32FC1">
        <w:rPr>
          <w:rFonts w:ascii="Arial" w:hAnsi="Arial" w:cs="Arial"/>
          <w:bCs/>
          <w:iCs/>
          <w:color w:val="auto"/>
        </w:rPr>
        <w:t>(a</w:t>
      </w:r>
      <w:r w:rsidR="0047396E" w:rsidRPr="00A32FC1">
        <w:rPr>
          <w:rFonts w:ascii="Arial" w:hAnsi="Arial" w:cs="Arial"/>
          <w:bCs/>
          <w:iCs/>
          <w:color w:val="auto"/>
        </w:rPr>
        <w:t>llkirjastatud digitaalselt</w:t>
      </w:r>
      <w:r w:rsidRPr="00A32FC1">
        <w:rPr>
          <w:rFonts w:ascii="Arial" w:hAnsi="Arial" w:cs="Arial"/>
          <w:bCs/>
          <w:iCs/>
          <w:color w:val="auto"/>
        </w:rPr>
        <w:t>)</w:t>
      </w:r>
    </w:p>
    <w:p w14:paraId="3C16D9AE" w14:textId="77777777" w:rsidR="0047396E" w:rsidRPr="00A32FC1" w:rsidRDefault="0047396E" w:rsidP="00A32FC1">
      <w:pPr>
        <w:spacing w:after="0" w:line="240" w:lineRule="auto"/>
        <w:rPr>
          <w:rFonts w:ascii="Arial" w:hAnsi="Arial" w:cs="Arial"/>
          <w:bCs/>
          <w:color w:val="auto"/>
        </w:rPr>
      </w:pPr>
    </w:p>
    <w:p w14:paraId="53A9B10A" w14:textId="2FA87C2F" w:rsidR="0047396E" w:rsidRPr="00A32FC1" w:rsidRDefault="004C6D42" w:rsidP="00A32FC1">
      <w:pPr>
        <w:spacing w:after="0" w:line="240" w:lineRule="auto"/>
        <w:rPr>
          <w:rFonts w:ascii="Arial" w:hAnsi="Arial" w:cs="Arial"/>
          <w:bCs/>
          <w:color w:val="auto"/>
        </w:rPr>
      </w:pPr>
      <w:r w:rsidRPr="00A32FC1">
        <w:rPr>
          <w:rFonts w:ascii="Arial" w:hAnsi="Arial" w:cs="Arial"/>
          <w:bCs/>
          <w:color w:val="auto"/>
        </w:rPr>
        <w:t>Andrei Frolov</w:t>
      </w:r>
    </w:p>
    <w:p w14:paraId="2FF9BBC1" w14:textId="56468D2F" w:rsidR="0047396E" w:rsidRPr="00A32FC1" w:rsidRDefault="000E282A" w:rsidP="00A32FC1">
      <w:pPr>
        <w:spacing w:after="0" w:line="240" w:lineRule="auto"/>
        <w:rPr>
          <w:rFonts w:ascii="Arial" w:hAnsi="Arial" w:cs="Arial"/>
          <w:bCs/>
          <w:color w:val="auto"/>
        </w:rPr>
      </w:pPr>
      <w:r w:rsidRPr="00A32FC1">
        <w:rPr>
          <w:rFonts w:ascii="Arial" w:hAnsi="Arial" w:cs="Arial"/>
          <w:bCs/>
          <w:color w:val="auto"/>
        </w:rPr>
        <w:t>p</w:t>
      </w:r>
      <w:r w:rsidR="004C6D42" w:rsidRPr="00A32FC1">
        <w:rPr>
          <w:rFonts w:ascii="Arial" w:hAnsi="Arial" w:cs="Arial"/>
          <w:bCs/>
          <w:color w:val="auto"/>
        </w:rPr>
        <w:t>eainsener</w:t>
      </w:r>
    </w:p>
    <w:p w14:paraId="1AA49CE7" w14:textId="6C2B11E5" w:rsidR="0047396E" w:rsidRPr="00A32FC1" w:rsidRDefault="0047396E" w:rsidP="00A32FC1">
      <w:pPr>
        <w:spacing w:after="0" w:line="240" w:lineRule="auto"/>
        <w:rPr>
          <w:rFonts w:ascii="Arial" w:hAnsi="Arial" w:cs="Arial"/>
          <w:bCs/>
          <w:color w:val="auto"/>
        </w:rPr>
      </w:pPr>
    </w:p>
    <w:p w14:paraId="4B5A7122" w14:textId="67B2F167" w:rsidR="007A16DE" w:rsidRPr="00A32FC1" w:rsidRDefault="007A16DE" w:rsidP="00A32FC1">
      <w:pPr>
        <w:spacing w:after="0" w:line="240" w:lineRule="auto"/>
        <w:rPr>
          <w:rFonts w:ascii="Arial" w:hAnsi="Arial" w:cs="Arial"/>
          <w:bCs/>
          <w:color w:val="auto"/>
        </w:rPr>
      </w:pPr>
    </w:p>
    <w:p w14:paraId="56E3E444" w14:textId="7FB8FB76" w:rsidR="007A16DE" w:rsidRPr="00A32FC1" w:rsidRDefault="007A16DE" w:rsidP="00A32FC1">
      <w:pPr>
        <w:spacing w:after="0" w:line="240" w:lineRule="auto"/>
        <w:rPr>
          <w:rFonts w:ascii="Arial" w:hAnsi="Arial" w:cs="Arial"/>
          <w:bCs/>
          <w:color w:val="auto"/>
        </w:rPr>
      </w:pPr>
    </w:p>
    <w:p w14:paraId="7693DA3F" w14:textId="212890CF" w:rsidR="007A16DE" w:rsidRPr="00A32FC1" w:rsidRDefault="007A16DE" w:rsidP="00A32FC1">
      <w:pPr>
        <w:spacing w:after="0" w:line="240" w:lineRule="auto"/>
        <w:rPr>
          <w:rFonts w:ascii="Arial" w:hAnsi="Arial" w:cs="Arial"/>
          <w:bCs/>
          <w:color w:val="auto"/>
        </w:rPr>
      </w:pPr>
    </w:p>
    <w:p w14:paraId="77BE9126" w14:textId="77777777" w:rsidR="00A32FC1" w:rsidRDefault="00A32FC1" w:rsidP="00A32FC1">
      <w:pPr>
        <w:spacing w:after="0" w:line="240" w:lineRule="auto"/>
        <w:rPr>
          <w:rFonts w:ascii="Arial" w:hAnsi="Arial" w:cs="Arial"/>
          <w:color w:val="auto"/>
          <w:lang w:val="en" w:eastAsia="et-EE"/>
        </w:rPr>
      </w:pPr>
    </w:p>
    <w:p w14:paraId="1D5231A5" w14:textId="77777777" w:rsidR="00A32FC1" w:rsidRDefault="00A32FC1" w:rsidP="00A32FC1">
      <w:pPr>
        <w:spacing w:after="0" w:line="240" w:lineRule="auto"/>
        <w:rPr>
          <w:rFonts w:ascii="Arial" w:hAnsi="Arial" w:cs="Arial"/>
          <w:color w:val="auto"/>
          <w:lang w:val="en" w:eastAsia="et-EE"/>
        </w:rPr>
      </w:pPr>
    </w:p>
    <w:p w14:paraId="4645E99D" w14:textId="64D36839" w:rsidR="00EB261A" w:rsidRPr="00A32FC1" w:rsidRDefault="000D6F16" w:rsidP="00A32FC1">
      <w:pPr>
        <w:spacing w:after="0" w:line="240" w:lineRule="auto"/>
        <w:rPr>
          <w:rFonts w:ascii="Arial" w:hAnsi="Arial" w:cs="Arial"/>
          <w:color w:val="auto"/>
          <w:lang w:val="en" w:eastAsia="et-EE"/>
        </w:rPr>
      </w:pPr>
      <w:r w:rsidRPr="00A32FC1">
        <w:rPr>
          <w:rFonts w:ascii="Arial" w:hAnsi="Arial" w:cs="Arial"/>
          <w:color w:val="auto"/>
          <w:lang w:val="en" w:eastAsia="et-EE"/>
        </w:rPr>
        <w:t>Allan Viil</w:t>
      </w:r>
    </w:p>
    <w:p w14:paraId="5A9315F5" w14:textId="77777777" w:rsidR="00A32FC1" w:rsidRDefault="00A32FC1" w:rsidP="00A32FC1">
      <w:pPr>
        <w:spacing w:after="0" w:line="240" w:lineRule="auto"/>
        <w:rPr>
          <w:rFonts w:ascii="Arial" w:hAnsi="Arial" w:cs="Arial"/>
          <w:color w:val="auto"/>
          <w:lang w:val="en" w:eastAsia="et-EE"/>
        </w:rPr>
      </w:pPr>
      <w:proofErr w:type="spellStart"/>
      <w:r>
        <w:rPr>
          <w:rFonts w:ascii="Arial" w:hAnsi="Arial" w:cs="Arial"/>
          <w:color w:val="auto"/>
          <w:lang w:val="en" w:eastAsia="et-EE"/>
        </w:rPr>
        <w:t>p</w:t>
      </w:r>
      <w:r w:rsidR="000D6F16" w:rsidRPr="00A32FC1">
        <w:rPr>
          <w:rFonts w:ascii="Arial" w:hAnsi="Arial" w:cs="Arial"/>
          <w:color w:val="auto"/>
          <w:lang w:val="en" w:eastAsia="et-EE"/>
        </w:rPr>
        <w:t>eamarkšeider</w:t>
      </w:r>
      <w:proofErr w:type="spellEnd"/>
      <w:r w:rsidR="000D6F16" w:rsidRPr="00A32FC1">
        <w:rPr>
          <w:rFonts w:ascii="Arial" w:hAnsi="Arial" w:cs="Arial"/>
          <w:color w:val="auto"/>
          <w:lang w:val="en" w:eastAsia="et-EE"/>
        </w:rPr>
        <w:t xml:space="preserve"> </w:t>
      </w:r>
    </w:p>
    <w:p w14:paraId="609AC0D5" w14:textId="6094BCEF" w:rsidR="000D6F16" w:rsidRPr="00A32FC1" w:rsidRDefault="00A32FC1" w:rsidP="00A32FC1">
      <w:pPr>
        <w:spacing w:after="0" w:line="240" w:lineRule="auto"/>
        <w:rPr>
          <w:rFonts w:ascii="Arial" w:hAnsi="Arial" w:cs="Arial"/>
          <w:bCs/>
          <w:color w:val="auto"/>
        </w:rPr>
      </w:pPr>
      <w:hyperlink r:id="rId12" w:history="1">
        <w:r w:rsidRPr="00F3103C">
          <w:rPr>
            <w:rStyle w:val="Hyperlink"/>
            <w:rFonts w:ascii="Arial" w:hAnsi="Arial" w:cs="Arial"/>
            <w:lang w:val="en" w:eastAsia="et-EE"/>
          </w:rPr>
          <w:t>allan.viil@enefit.ee</w:t>
        </w:r>
      </w:hyperlink>
      <w:r>
        <w:rPr>
          <w:rFonts w:ascii="Arial" w:hAnsi="Arial" w:cs="Arial"/>
          <w:color w:val="auto"/>
          <w:lang w:val="en" w:eastAsia="et-EE"/>
        </w:rPr>
        <w:t xml:space="preserve">    </w:t>
      </w:r>
      <w:r w:rsidR="000D6F16" w:rsidRPr="00A32FC1">
        <w:rPr>
          <w:rFonts w:ascii="Arial" w:hAnsi="Arial" w:cs="Arial"/>
          <w:color w:val="auto"/>
          <w:lang w:val="en" w:eastAsia="et-EE"/>
        </w:rPr>
        <w:t>33 64823</w:t>
      </w:r>
    </w:p>
    <w:sectPr w:rsidR="000D6F16" w:rsidRPr="00A32FC1" w:rsidSect="00630F7F">
      <w:headerReference w:type="even" r:id="rId13"/>
      <w:headerReference w:type="default" r:id="rId14"/>
      <w:footerReference w:type="even" r:id="rId15"/>
      <w:footerReference w:type="default" r:id="rId16"/>
      <w:headerReference w:type="first" r:id="rId17"/>
      <w:footerReference w:type="first" r:id="rId18"/>
      <w:pgSz w:w="11906" w:h="16838" w:code="9"/>
      <w:pgMar w:top="1701"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70295" w14:textId="77777777" w:rsidR="00CB01D4" w:rsidRDefault="00CB01D4" w:rsidP="00C444AE">
      <w:pPr>
        <w:spacing w:after="0" w:line="240" w:lineRule="auto"/>
      </w:pPr>
      <w:r>
        <w:separator/>
      </w:r>
    </w:p>
  </w:endnote>
  <w:endnote w:type="continuationSeparator" w:id="0">
    <w:p w14:paraId="008894DE" w14:textId="77777777" w:rsidR="00CB01D4" w:rsidRDefault="00CB01D4" w:rsidP="00C4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26A90" w14:textId="77777777" w:rsidR="006736F6" w:rsidRDefault="00673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686"/>
    </w:tblGrid>
    <w:tr w:rsidR="00C444AE" w:rsidRPr="00C444AE" w14:paraId="02F62223" w14:textId="77777777" w:rsidTr="00A166A1">
      <w:tc>
        <w:tcPr>
          <w:tcW w:w="2972" w:type="dxa"/>
          <w:tcMar>
            <w:left w:w="0" w:type="dxa"/>
            <w:right w:w="0" w:type="dxa"/>
          </w:tcMar>
        </w:tcPr>
        <w:p w14:paraId="02F6221B" w14:textId="012792DC" w:rsidR="00261885" w:rsidRPr="000F03F8" w:rsidRDefault="00F71A15" w:rsidP="00261885">
          <w:pPr>
            <w:pStyle w:val="Footer"/>
            <w:rPr>
              <w:b/>
              <w:sz w:val="16"/>
              <w:szCs w:val="16"/>
            </w:rPr>
          </w:pPr>
          <w:r w:rsidRPr="00F71A15">
            <w:rPr>
              <w:b/>
              <w:sz w:val="16"/>
              <w:szCs w:val="16"/>
            </w:rPr>
            <w:t>ENEFIT POWER AS</w:t>
          </w:r>
        </w:p>
        <w:p w14:paraId="65496186" w14:textId="77777777" w:rsidR="006736F6" w:rsidRDefault="006736F6" w:rsidP="00261885">
          <w:pPr>
            <w:pStyle w:val="Footer"/>
            <w:rPr>
              <w:sz w:val="16"/>
              <w:szCs w:val="16"/>
            </w:rPr>
          </w:pPr>
          <w:proofErr w:type="spellStart"/>
          <w:r w:rsidRPr="006736F6">
            <w:rPr>
              <w:sz w:val="16"/>
              <w:szCs w:val="16"/>
            </w:rPr>
            <w:t>Auvere</w:t>
          </w:r>
          <w:proofErr w:type="spellEnd"/>
          <w:r w:rsidRPr="006736F6">
            <w:rPr>
              <w:sz w:val="16"/>
              <w:szCs w:val="16"/>
            </w:rPr>
            <w:t xml:space="preserve"> küla, Narva Jõesuu linn,  </w:t>
          </w:r>
        </w:p>
        <w:p w14:paraId="6F1AB727" w14:textId="12E33542" w:rsidR="006736F6" w:rsidRDefault="006736F6" w:rsidP="00261885">
          <w:pPr>
            <w:pStyle w:val="Footer"/>
            <w:rPr>
              <w:sz w:val="16"/>
              <w:szCs w:val="16"/>
            </w:rPr>
          </w:pPr>
          <w:r w:rsidRPr="006736F6">
            <w:rPr>
              <w:sz w:val="16"/>
              <w:szCs w:val="16"/>
            </w:rPr>
            <w:t>40107 Ida-Virumaa</w:t>
          </w:r>
        </w:p>
        <w:p w14:paraId="02F6221E" w14:textId="4B2F4299" w:rsidR="00C444AE" w:rsidRPr="000F03F8" w:rsidRDefault="00343BD0" w:rsidP="00261885">
          <w:pPr>
            <w:pStyle w:val="Footer"/>
            <w:rPr>
              <w:sz w:val="16"/>
              <w:szCs w:val="16"/>
            </w:rPr>
          </w:pPr>
          <w:proofErr w:type="spellStart"/>
          <w:r w:rsidRPr="00343BD0">
            <w:rPr>
              <w:sz w:val="16"/>
              <w:szCs w:val="16"/>
            </w:rPr>
            <w:t>Reg</w:t>
          </w:r>
          <w:proofErr w:type="spellEnd"/>
          <w:r w:rsidRPr="00343BD0">
            <w:rPr>
              <w:sz w:val="16"/>
              <w:szCs w:val="16"/>
            </w:rPr>
            <w:t>. kood 10579981</w:t>
          </w:r>
        </w:p>
      </w:tc>
      <w:tc>
        <w:tcPr>
          <w:tcW w:w="3686" w:type="dxa"/>
          <w:tcMar>
            <w:left w:w="0" w:type="dxa"/>
            <w:right w:w="0" w:type="dxa"/>
          </w:tcMar>
        </w:tcPr>
        <w:p w14:paraId="02F6221F" w14:textId="0BC481D9" w:rsidR="00261885" w:rsidRPr="000F03F8" w:rsidRDefault="00261885" w:rsidP="00261885">
          <w:pPr>
            <w:pStyle w:val="Footer"/>
            <w:rPr>
              <w:sz w:val="16"/>
              <w:szCs w:val="16"/>
            </w:rPr>
          </w:pPr>
        </w:p>
        <w:p w14:paraId="02F62220" w14:textId="6E9FA0FE" w:rsidR="00261885" w:rsidRPr="000F03F8" w:rsidRDefault="00343BD0" w:rsidP="00261885">
          <w:pPr>
            <w:pStyle w:val="Footer"/>
            <w:rPr>
              <w:sz w:val="16"/>
              <w:szCs w:val="16"/>
            </w:rPr>
          </w:pPr>
          <w:r w:rsidRPr="00343BD0">
            <w:rPr>
              <w:sz w:val="16"/>
              <w:szCs w:val="16"/>
            </w:rPr>
            <w:t xml:space="preserve">Tel </w:t>
          </w:r>
          <w:r w:rsidR="006736F6" w:rsidRPr="006736F6">
            <w:rPr>
              <w:sz w:val="16"/>
              <w:szCs w:val="16"/>
            </w:rPr>
            <w:t>466 7222</w:t>
          </w:r>
        </w:p>
        <w:p w14:paraId="02F62221" w14:textId="5649AE35" w:rsidR="00261885" w:rsidRPr="000F03F8" w:rsidRDefault="00FB69F5" w:rsidP="00261885">
          <w:pPr>
            <w:pStyle w:val="Footer"/>
            <w:rPr>
              <w:sz w:val="16"/>
              <w:szCs w:val="16"/>
            </w:rPr>
          </w:pPr>
          <w:r w:rsidRPr="00FB69F5">
            <w:rPr>
              <w:sz w:val="16"/>
              <w:szCs w:val="16"/>
            </w:rPr>
            <w:t>info@enefitpower.ee</w:t>
          </w:r>
        </w:p>
        <w:p w14:paraId="02F62222" w14:textId="627A840D" w:rsidR="00C444AE" w:rsidRPr="000F03F8" w:rsidRDefault="00FB69F5" w:rsidP="00261885">
          <w:pPr>
            <w:pStyle w:val="Footer"/>
            <w:rPr>
              <w:sz w:val="16"/>
              <w:szCs w:val="16"/>
            </w:rPr>
          </w:pPr>
          <w:r w:rsidRPr="00FB69F5">
            <w:rPr>
              <w:sz w:val="16"/>
              <w:szCs w:val="16"/>
            </w:rPr>
            <w:t>www.enefitpower.ee</w:t>
          </w:r>
        </w:p>
      </w:tc>
    </w:tr>
  </w:tbl>
  <w:p w14:paraId="02F62224" w14:textId="78EC7723" w:rsidR="00C444AE" w:rsidRPr="00C444AE" w:rsidRDefault="008A421C">
    <w:pPr>
      <w:pStyle w:val="Footer"/>
      <w:rPr>
        <w:sz w:val="2"/>
        <w:szCs w:val="2"/>
      </w:rPr>
    </w:pPr>
    <w:r>
      <w:rPr>
        <w:noProof/>
        <w:sz w:val="2"/>
        <w:szCs w:val="2"/>
      </w:rPr>
      <w:drawing>
        <wp:anchor distT="0" distB="0" distL="114300" distR="114300" simplePos="0" relativeHeight="251663360" behindDoc="0" locked="0" layoutInCell="1" allowOverlap="1" wp14:anchorId="2AF83822" wp14:editId="77108FE4">
          <wp:simplePos x="0" y="0"/>
          <wp:positionH relativeFrom="margin">
            <wp:posOffset>4508500</wp:posOffset>
          </wp:positionH>
          <wp:positionV relativeFrom="paragraph">
            <wp:posOffset>-541655</wp:posOffset>
          </wp:positionV>
          <wp:extent cx="1630680" cy="51483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514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A3630" w14:textId="77777777" w:rsidR="006736F6" w:rsidRDefault="00673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F7FB8" w14:textId="77777777" w:rsidR="00CB01D4" w:rsidRDefault="00CB01D4" w:rsidP="00C444AE">
      <w:pPr>
        <w:spacing w:after="0" w:line="240" w:lineRule="auto"/>
      </w:pPr>
      <w:r>
        <w:separator/>
      </w:r>
    </w:p>
  </w:footnote>
  <w:footnote w:type="continuationSeparator" w:id="0">
    <w:p w14:paraId="27C1E9CC" w14:textId="77777777" w:rsidR="00CB01D4" w:rsidRDefault="00CB01D4" w:rsidP="00C44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D8410" w14:textId="77777777" w:rsidR="006736F6" w:rsidRDefault="00673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2A7EE" w14:textId="77777777" w:rsidR="006736F6" w:rsidRDefault="00673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9B8AD" w14:textId="77777777" w:rsidR="006736F6" w:rsidRDefault="00673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43B2C"/>
    <w:multiLevelType w:val="hybridMultilevel"/>
    <w:tmpl w:val="ACA84BBA"/>
    <w:lvl w:ilvl="0" w:tplc="0425000F">
      <w:start w:val="1"/>
      <w:numFmt w:val="decimal"/>
      <w:lvlText w:val="%1."/>
      <w:lvlJc w:val="left"/>
      <w:pPr>
        <w:ind w:left="780" w:hanging="360"/>
      </w:pPr>
    </w:lvl>
    <w:lvl w:ilvl="1" w:tplc="04250019" w:tentative="1">
      <w:start w:val="1"/>
      <w:numFmt w:val="lowerLetter"/>
      <w:lvlText w:val="%2."/>
      <w:lvlJc w:val="left"/>
      <w:pPr>
        <w:ind w:left="1500" w:hanging="360"/>
      </w:pPr>
    </w:lvl>
    <w:lvl w:ilvl="2" w:tplc="0425001B" w:tentative="1">
      <w:start w:val="1"/>
      <w:numFmt w:val="lowerRoman"/>
      <w:lvlText w:val="%3."/>
      <w:lvlJc w:val="right"/>
      <w:pPr>
        <w:ind w:left="2220" w:hanging="180"/>
      </w:pPr>
    </w:lvl>
    <w:lvl w:ilvl="3" w:tplc="0425000F" w:tentative="1">
      <w:start w:val="1"/>
      <w:numFmt w:val="decimal"/>
      <w:lvlText w:val="%4."/>
      <w:lvlJc w:val="left"/>
      <w:pPr>
        <w:ind w:left="2940" w:hanging="360"/>
      </w:pPr>
    </w:lvl>
    <w:lvl w:ilvl="4" w:tplc="04250019" w:tentative="1">
      <w:start w:val="1"/>
      <w:numFmt w:val="lowerLetter"/>
      <w:lvlText w:val="%5."/>
      <w:lvlJc w:val="left"/>
      <w:pPr>
        <w:ind w:left="3660" w:hanging="360"/>
      </w:pPr>
    </w:lvl>
    <w:lvl w:ilvl="5" w:tplc="0425001B" w:tentative="1">
      <w:start w:val="1"/>
      <w:numFmt w:val="lowerRoman"/>
      <w:lvlText w:val="%6."/>
      <w:lvlJc w:val="right"/>
      <w:pPr>
        <w:ind w:left="4380" w:hanging="180"/>
      </w:pPr>
    </w:lvl>
    <w:lvl w:ilvl="6" w:tplc="0425000F" w:tentative="1">
      <w:start w:val="1"/>
      <w:numFmt w:val="decimal"/>
      <w:lvlText w:val="%7."/>
      <w:lvlJc w:val="left"/>
      <w:pPr>
        <w:ind w:left="5100" w:hanging="360"/>
      </w:pPr>
    </w:lvl>
    <w:lvl w:ilvl="7" w:tplc="04250019" w:tentative="1">
      <w:start w:val="1"/>
      <w:numFmt w:val="lowerLetter"/>
      <w:lvlText w:val="%8."/>
      <w:lvlJc w:val="left"/>
      <w:pPr>
        <w:ind w:left="5820" w:hanging="360"/>
      </w:pPr>
    </w:lvl>
    <w:lvl w:ilvl="8" w:tplc="0425001B" w:tentative="1">
      <w:start w:val="1"/>
      <w:numFmt w:val="lowerRoman"/>
      <w:lvlText w:val="%9."/>
      <w:lvlJc w:val="right"/>
      <w:pPr>
        <w:ind w:left="6540" w:hanging="180"/>
      </w:pPr>
    </w:lvl>
  </w:abstractNum>
  <w:num w:numId="1" w16cid:durableId="649404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4AE"/>
    <w:rsid w:val="00001AFD"/>
    <w:rsid w:val="00042388"/>
    <w:rsid w:val="00075A1A"/>
    <w:rsid w:val="00084E23"/>
    <w:rsid w:val="00093B65"/>
    <w:rsid w:val="00095681"/>
    <w:rsid w:val="000C5BA8"/>
    <w:rsid w:val="000D6F16"/>
    <w:rsid w:val="000E282A"/>
    <w:rsid w:val="000F03F8"/>
    <w:rsid w:val="00101084"/>
    <w:rsid w:val="00104009"/>
    <w:rsid w:val="00125D68"/>
    <w:rsid w:val="001311CB"/>
    <w:rsid w:val="001542FE"/>
    <w:rsid w:val="001576FE"/>
    <w:rsid w:val="00161657"/>
    <w:rsid w:val="00162B22"/>
    <w:rsid w:val="00193E9C"/>
    <w:rsid w:val="001A1292"/>
    <w:rsid w:val="001F303D"/>
    <w:rsid w:val="0022478A"/>
    <w:rsid w:val="0022528C"/>
    <w:rsid w:val="002331B9"/>
    <w:rsid w:val="002571E6"/>
    <w:rsid w:val="00261885"/>
    <w:rsid w:val="00280E71"/>
    <w:rsid w:val="00294B21"/>
    <w:rsid w:val="002A3502"/>
    <w:rsid w:val="002A351E"/>
    <w:rsid w:val="002A59AA"/>
    <w:rsid w:val="00303F3D"/>
    <w:rsid w:val="00316CE4"/>
    <w:rsid w:val="00321A96"/>
    <w:rsid w:val="00326FB0"/>
    <w:rsid w:val="00332639"/>
    <w:rsid w:val="00343BD0"/>
    <w:rsid w:val="003466CD"/>
    <w:rsid w:val="00355CF6"/>
    <w:rsid w:val="003653E3"/>
    <w:rsid w:val="00373826"/>
    <w:rsid w:val="003830A6"/>
    <w:rsid w:val="00393194"/>
    <w:rsid w:val="003A4EEA"/>
    <w:rsid w:val="003D570D"/>
    <w:rsid w:val="003F18F4"/>
    <w:rsid w:val="004158F9"/>
    <w:rsid w:val="00416979"/>
    <w:rsid w:val="00437BBA"/>
    <w:rsid w:val="00443F57"/>
    <w:rsid w:val="00461156"/>
    <w:rsid w:val="00470CD5"/>
    <w:rsid w:val="0047396E"/>
    <w:rsid w:val="00474AF4"/>
    <w:rsid w:val="0047676B"/>
    <w:rsid w:val="004845BC"/>
    <w:rsid w:val="004C2B8E"/>
    <w:rsid w:val="004C5D15"/>
    <w:rsid w:val="004C6D42"/>
    <w:rsid w:val="004C6E5B"/>
    <w:rsid w:val="004D70D3"/>
    <w:rsid w:val="004F27F9"/>
    <w:rsid w:val="00530339"/>
    <w:rsid w:val="00550256"/>
    <w:rsid w:val="005654EA"/>
    <w:rsid w:val="00566544"/>
    <w:rsid w:val="005918BF"/>
    <w:rsid w:val="00597C29"/>
    <w:rsid w:val="005A2EC2"/>
    <w:rsid w:val="005A5628"/>
    <w:rsid w:val="005C5E4C"/>
    <w:rsid w:val="005E0D34"/>
    <w:rsid w:val="0062209B"/>
    <w:rsid w:val="00623A3F"/>
    <w:rsid w:val="00630F7F"/>
    <w:rsid w:val="00645397"/>
    <w:rsid w:val="00665439"/>
    <w:rsid w:val="006736F6"/>
    <w:rsid w:val="00677FAA"/>
    <w:rsid w:val="006849B7"/>
    <w:rsid w:val="00694525"/>
    <w:rsid w:val="006B36AF"/>
    <w:rsid w:val="00701C5D"/>
    <w:rsid w:val="00755210"/>
    <w:rsid w:val="0076095C"/>
    <w:rsid w:val="00761D5D"/>
    <w:rsid w:val="00774992"/>
    <w:rsid w:val="00786B33"/>
    <w:rsid w:val="00792B33"/>
    <w:rsid w:val="007A16DE"/>
    <w:rsid w:val="007C232C"/>
    <w:rsid w:val="007D40E6"/>
    <w:rsid w:val="007D4A6E"/>
    <w:rsid w:val="007E0D43"/>
    <w:rsid w:val="007E666E"/>
    <w:rsid w:val="008101AC"/>
    <w:rsid w:val="008130A6"/>
    <w:rsid w:val="0081782B"/>
    <w:rsid w:val="00821E63"/>
    <w:rsid w:val="00837222"/>
    <w:rsid w:val="00841AE6"/>
    <w:rsid w:val="00863CE1"/>
    <w:rsid w:val="008A421C"/>
    <w:rsid w:val="008B578E"/>
    <w:rsid w:val="008F0E34"/>
    <w:rsid w:val="00902E04"/>
    <w:rsid w:val="00911302"/>
    <w:rsid w:val="00920A1B"/>
    <w:rsid w:val="00924BFD"/>
    <w:rsid w:val="00933A61"/>
    <w:rsid w:val="00983C57"/>
    <w:rsid w:val="009A1446"/>
    <w:rsid w:val="009A3BE8"/>
    <w:rsid w:val="009B57A4"/>
    <w:rsid w:val="009D1A92"/>
    <w:rsid w:val="009D5F40"/>
    <w:rsid w:val="009E112C"/>
    <w:rsid w:val="00A166A1"/>
    <w:rsid w:val="00A17DF1"/>
    <w:rsid w:val="00A25588"/>
    <w:rsid w:val="00A32FC1"/>
    <w:rsid w:val="00A45F47"/>
    <w:rsid w:val="00A81BC3"/>
    <w:rsid w:val="00A9247A"/>
    <w:rsid w:val="00AF1919"/>
    <w:rsid w:val="00B23DB7"/>
    <w:rsid w:val="00B323BE"/>
    <w:rsid w:val="00B466CF"/>
    <w:rsid w:val="00B671F5"/>
    <w:rsid w:val="00BD74DD"/>
    <w:rsid w:val="00BF37D0"/>
    <w:rsid w:val="00C11699"/>
    <w:rsid w:val="00C12889"/>
    <w:rsid w:val="00C31BAD"/>
    <w:rsid w:val="00C431ED"/>
    <w:rsid w:val="00C444AE"/>
    <w:rsid w:val="00C63CB9"/>
    <w:rsid w:val="00C67240"/>
    <w:rsid w:val="00C74EB4"/>
    <w:rsid w:val="00C8556C"/>
    <w:rsid w:val="00CA398E"/>
    <w:rsid w:val="00CB01D4"/>
    <w:rsid w:val="00CD15B9"/>
    <w:rsid w:val="00CE7A15"/>
    <w:rsid w:val="00D22C45"/>
    <w:rsid w:val="00D22CAE"/>
    <w:rsid w:val="00D25F73"/>
    <w:rsid w:val="00D36D93"/>
    <w:rsid w:val="00D37E68"/>
    <w:rsid w:val="00D54D83"/>
    <w:rsid w:val="00DB750A"/>
    <w:rsid w:val="00DC58F6"/>
    <w:rsid w:val="00DC7DEE"/>
    <w:rsid w:val="00DD4663"/>
    <w:rsid w:val="00E11637"/>
    <w:rsid w:val="00E13A1F"/>
    <w:rsid w:val="00E162F5"/>
    <w:rsid w:val="00E31557"/>
    <w:rsid w:val="00E475AE"/>
    <w:rsid w:val="00E54D91"/>
    <w:rsid w:val="00E55682"/>
    <w:rsid w:val="00E62419"/>
    <w:rsid w:val="00E71E0E"/>
    <w:rsid w:val="00E8243F"/>
    <w:rsid w:val="00E9486E"/>
    <w:rsid w:val="00EA0585"/>
    <w:rsid w:val="00EB261A"/>
    <w:rsid w:val="00EC3A35"/>
    <w:rsid w:val="00EC4D86"/>
    <w:rsid w:val="00EC635D"/>
    <w:rsid w:val="00ED38B1"/>
    <w:rsid w:val="00F0472A"/>
    <w:rsid w:val="00F111DB"/>
    <w:rsid w:val="00F13B0F"/>
    <w:rsid w:val="00F225DA"/>
    <w:rsid w:val="00F36493"/>
    <w:rsid w:val="00F43A76"/>
    <w:rsid w:val="00F71A15"/>
    <w:rsid w:val="00F81B4F"/>
    <w:rsid w:val="00F94511"/>
    <w:rsid w:val="00FA7EC2"/>
    <w:rsid w:val="00FB69F5"/>
    <w:rsid w:val="00FB6C11"/>
    <w:rsid w:val="00FC2AD4"/>
    <w:rsid w:val="00FC490B"/>
    <w:rsid w:val="00FE3CBB"/>
    <w:rsid w:val="00FF583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62216"/>
  <w15:chartTrackingRefBased/>
  <w15:docId w15:val="{C0F6C8AC-C08D-43D4-A279-725CD966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DB7"/>
    <w:rPr>
      <w:color w:val="394A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4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44AE"/>
  </w:style>
  <w:style w:type="paragraph" w:styleId="Footer">
    <w:name w:val="footer"/>
    <w:basedOn w:val="Normal"/>
    <w:link w:val="FooterChar"/>
    <w:uiPriority w:val="99"/>
    <w:unhideWhenUsed/>
    <w:rsid w:val="00C444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44AE"/>
  </w:style>
  <w:style w:type="table" w:styleId="TableGrid">
    <w:name w:val="Table Grid"/>
    <w:basedOn w:val="TableNormal"/>
    <w:uiPriority w:val="39"/>
    <w:rsid w:val="00C44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750A"/>
    <w:rPr>
      <w:color w:val="0BB14D" w:themeColor="hyperlink"/>
      <w:u w:val="single"/>
    </w:rPr>
  </w:style>
  <w:style w:type="character" w:styleId="UnresolvedMention">
    <w:name w:val="Unresolved Mention"/>
    <w:basedOn w:val="DefaultParagraphFont"/>
    <w:uiPriority w:val="99"/>
    <w:semiHidden/>
    <w:unhideWhenUsed/>
    <w:rsid w:val="00DB750A"/>
    <w:rPr>
      <w:color w:val="605E5C"/>
      <w:shd w:val="clear" w:color="auto" w:fill="E1DFDD"/>
    </w:rPr>
  </w:style>
  <w:style w:type="character" w:styleId="FollowedHyperlink">
    <w:name w:val="FollowedHyperlink"/>
    <w:basedOn w:val="DefaultParagraphFont"/>
    <w:uiPriority w:val="99"/>
    <w:semiHidden/>
    <w:unhideWhenUsed/>
    <w:rsid w:val="00001AFD"/>
    <w:rPr>
      <w:color w:val="0BB14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984092">
      <w:bodyDiv w:val="1"/>
      <w:marLeft w:val="0"/>
      <w:marRight w:val="0"/>
      <w:marTop w:val="0"/>
      <w:marBottom w:val="0"/>
      <w:divBdr>
        <w:top w:val="none" w:sz="0" w:space="0" w:color="auto"/>
        <w:left w:val="none" w:sz="0" w:space="0" w:color="auto"/>
        <w:bottom w:val="none" w:sz="0" w:space="0" w:color="auto"/>
        <w:right w:val="none" w:sz="0" w:space="0" w:color="auto"/>
      </w:divBdr>
    </w:div>
    <w:div w:id="912932266">
      <w:bodyDiv w:val="1"/>
      <w:marLeft w:val="0"/>
      <w:marRight w:val="0"/>
      <w:marTop w:val="0"/>
      <w:marBottom w:val="0"/>
      <w:divBdr>
        <w:top w:val="none" w:sz="0" w:space="0" w:color="auto"/>
        <w:left w:val="none" w:sz="0" w:space="0" w:color="auto"/>
        <w:bottom w:val="none" w:sz="0" w:space="0" w:color="auto"/>
        <w:right w:val="none" w:sz="0" w:space="0" w:color="auto"/>
      </w:divBdr>
    </w:div>
    <w:div w:id="1603605418">
      <w:bodyDiv w:val="1"/>
      <w:marLeft w:val="0"/>
      <w:marRight w:val="0"/>
      <w:marTop w:val="0"/>
      <w:marBottom w:val="0"/>
      <w:divBdr>
        <w:top w:val="none" w:sz="0" w:space="0" w:color="auto"/>
        <w:left w:val="none" w:sz="0" w:space="0" w:color="auto"/>
        <w:bottom w:val="none" w:sz="0" w:space="0" w:color="auto"/>
        <w:right w:val="none" w:sz="0" w:space="0" w:color="auto"/>
      </w:divBdr>
    </w:div>
    <w:div w:id="182678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lan.viil@enefit.e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eter.puhke@rmk.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4">
      <a:dk1>
        <a:srgbClr val="394A58"/>
      </a:dk1>
      <a:lt1>
        <a:sysClr val="window" lastClr="FFFFFF"/>
      </a:lt1>
      <a:dk2>
        <a:srgbClr val="394A58"/>
      </a:dk2>
      <a:lt2>
        <a:srgbClr val="E7E6E6"/>
      </a:lt2>
      <a:accent1>
        <a:srgbClr val="0BB14D"/>
      </a:accent1>
      <a:accent2>
        <a:srgbClr val="394A58"/>
      </a:accent2>
      <a:accent3>
        <a:srgbClr val="A5A5A5"/>
      </a:accent3>
      <a:accent4>
        <a:srgbClr val="FFC000"/>
      </a:accent4>
      <a:accent5>
        <a:srgbClr val="4472C4"/>
      </a:accent5>
      <a:accent6>
        <a:srgbClr val="92D050"/>
      </a:accent6>
      <a:hlink>
        <a:srgbClr val="0BB14D"/>
      </a:hlink>
      <a:folHlink>
        <a:srgbClr val="0BB14D"/>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90F9892C5704E85AF049782402EBE" ma:contentTypeVersion="12" ma:contentTypeDescription="Create a new document." ma:contentTypeScope="" ma:versionID="763ba7d32b9219c6284aad2a745399f8">
  <xsd:schema xmlns:xsd="http://www.w3.org/2001/XMLSchema" xmlns:xs="http://www.w3.org/2001/XMLSchema" xmlns:p="http://schemas.microsoft.com/office/2006/metadata/properties" xmlns:ns2="16dc906f-fb68-44a9-892d-89a9323f3c18" xmlns:ns3="cf00f858-c9f5-4717-bd43-401cf6c65e87" targetNamespace="http://schemas.microsoft.com/office/2006/metadata/properties" ma:root="true" ma:fieldsID="68c276318e54f3995aa8fd0085c3b0d1" ns2:_="" ns3:_="">
    <xsd:import namespace="16dc906f-fb68-44a9-892d-89a9323f3c18"/>
    <xsd:import namespace="cf00f858-c9f5-4717-bd43-401cf6c65e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c906f-fb68-44a9-892d-89a9323f3c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00f858-c9f5-4717-bd43-401cf6c65e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51519-D275-4BFD-AD43-FACA9871C991}">
  <ds:schemaRefs>
    <ds:schemaRef ds:uri="http://schemas.openxmlformats.org/officeDocument/2006/bibliography"/>
  </ds:schemaRefs>
</ds:datastoreItem>
</file>

<file path=customXml/itemProps2.xml><?xml version="1.0" encoding="utf-8"?>
<ds:datastoreItem xmlns:ds="http://schemas.openxmlformats.org/officeDocument/2006/customXml" ds:itemID="{83BB0DAA-E596-4097-8B7A-448503CAF3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F6EF0E-13FE-4BFF-9B5B-D385683005C8}">
  <ds:schemaRefs>
    <ds:schemaRef ds:uri="http://schemas.microsoft.com/sharepoint/v3/contenttype/forms"/>
  </ds:schemaRefs>
</ds:datastoreItem>
</file>

<file path=customXml/itemProps4.xml><?xml version="1.0" encoding="utf-8"?>
<ds:datastoreItem xmlns:ds="http://schemas.openxmlformats.org/officeDocument/2006/customXml" ds:itemID="{592526A4-B2CA-42A7-984A-A8EA98D23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c906f-fb68-44a9-892d-89a9323f3c18"/>
    <ds:schemaRef ds:uri="cf00f858-c9f5-4717-bd43-401cf6c65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253</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Eesti Energia AS</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Morrys Toomemägi</dc:creator>
  <cp:keywords/>
  <dc:description/>
  <cp:lastModifiedBy>Heldi Jevgrafov</cp:lastModifiedBy>
  <cp:revision>16</cp:revision>
  <dcterms:created xsi:type="dcterms:W3CDTF">2025-01-03T10:57:00Z</dcterms:created>
  <dcterms:modified xsi:type="dcterms:W3CDTF">2025-01-03T11:55:00Z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0x010100AA490F9892C5704E85AF049782402EBE</vt:lpwstr>
  </property>
  <property fmtid="{D5CDD505-2E9C-101B-9397-08002B2CF9AE}" pid="3" name="Order">
    <vt:r8>13075600</vt:r8>
  </property>
</Properties>
</file>